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2E1F" w14:textId="0FA812D8" w:rsidR="00B459C1" w:rsidRPr="00647DCE" w:rsidRDefault="001B04CF" w:rsidP="00B459C1">
      <w:pPr>
        <w:ind w:left="5130"/>
        <w:rPr>
          <w:rFonts w:ascii="Times New Roman" w:hAnsi="Times New Roman" w:cs="Times New Roman"/>
          <w:i/>
          <w:iCs/>
          <w:color w:val="000000"/>
          <w:lang w:val="ru-RU"/>
        </w:rPr>
      </w:pPr>
      <w:r>
        <w:rPr>
          <w:noProof/>
        </w:rPr>
        <w:drawing>
          <wp:inline distT="0" distB="0" distL="0" distR="0" wp14:anchorId="5BB0A5A6" wp14:editId="0A8D9A0F">
            <wp:extent cx="1038189" cy="9303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35" cy="94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9C1" w:rsidRPr="00B459C1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="00B459C1" w:rsidRPr="00647DCE">
        <w:rPr>
          <w:rFonts w:ascii="Times New Roman" w:hAnsi="Times New Roman" w:cs="Times New Roman"/>
          <w:i/>
          <w:iCs/>
          <w:color w:val="000000"/>
          <w:lang w:val="ru-RU"/>
        </w:rPr>
        <w:t>Приложение №11 к Положению об организации и осуществлении закупок ЗАО «Кумтор Голд Компани»</w:t>
      </w:r>
    </w:p>
    <w:p w14:paraId="4B6F1AF3" w14:textId="77777777" w:rsidR="00B459C1" w:rsidRPr="00647DCE" w:rsidRDefault="00B459C1" w:rsidP="00B459C1">
      <w:pPr>
        <w:rPr>
          <w:rFonts w:ascii="Times New Roman" w:hAnsi="Times New Roman" w:cs="Times New Roman"/>
          <w:color w:val="000000"/>
          <w:lang w:val="ru-RU"/>
        </w:rPr>
      </w:pPr>
    </w:p>
    <w:p w14:paraId="0069C542" w14:textId="77777777" w:rsidR="00B459C1" w:rsidRPr="00775A55" w:rsidRDefault="00B459C1" w:rsidP="00B459C1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647DCE">
        <w:rPr>
          <w:rFonts w:ascii="Times New Roman" w:hAnsi="Times New Roman" w:cs="Times New Roman"/>
          <w:b/>
          <w:color w:val="000000"/>
          <w:lang w:val="ru-RU"/>
        </w:rPr>
        <w:t>ПРИГЛАШЕНИЕ К УЧАСТИЮ В КОНКУРСЕ</w:t>
      </w:r>
    </w:p>
    <w:p w14:paraId="2E3A3E58" w14:textId="4ED9731F" w:rsidR="00B459C1" w:rsidRPr="00775A55" w:rsidRDefault="00B459C1" w:rsidP="00B459C1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Дата</w:t>
      </w:r>
      <w:r w:rsidRPr="00A976F0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92EFA">
        <w:rPr>
          <w:rFonts w:ascii="Times New Roman" w:hAnsi="Times New Roman" w:cs="Times New Roman"/>
          <w:color w:val="000000"/>
          <w:lang w:val="ru-RU"/>
        </w:rPr>
        <w:t xml:space="preserve">10 марта 2026 </w:t>
      </w:r>
      <w:r>
        <w:rPr>
          <w:rFonts w:ascii="Times New Roman" w:hAnsi="Times New Roman" w:cs="Times New Roman"/>
          <w:color w:val="000000"/>
          <w:lang w:val="ru-RU"/>
        </w:rPr>
        <w:t>г.</w:t>
      </w:r>
    </w:p>
    <w:p w14:paraId="5EBCC6C4" w14:textId="6CE6D742" w:rsidR="00B459C1" w:rsidRPr="00775A55" w:rsidRDefault="00B459C1" w:rsidP="0091590F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ЗАО «Кумтор Голд Компани»</w:t>
      </w:r>
      <w:r w:rsidR="003E403F">
        <w:rPr>
          <w:rFonts w:ascii="Times New Roman" w:hAnsi="Times New Roman" w:cs="Times New Roman"/>
          <w:color w:val="000000"/>
          <w:lang w:val="ru-RU"/>
        </w:rPr>
        <w:t xml:space="preserve"> (далее-КГК)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, юридический и почтовый </w:t>
      </w:r>
      <w:proofErr w:type="spellStart"/>
      <w:proofErr w:type="gramStart"/>
      <w:r w:rsidRPr="00775A55">
        <w:rPr>
          <w:rFonts w:ascii="Times New Roman" w:hAnsi="Times New Roman" w:cs="Times New Roman"/>
          <w:color w:val="000000"/>
          <w:lang w:val="ru-RU"/>
        </w:rPr>
        <w:t>адрес</w:t>
      </w:r>
      <w:r w:rsidR="0091590F">
        <w:rPr>
          <w:rFonts w:ascii="Times New Roman" w:hAnsi="Times New Roman" w:cs="Times New Roman"/>
          <w:color w:val="000000"/>
          <w:lang w:val="ru-RU"/>
        </w:rPr>
        <w:t>:г</w:t>
      </w:r>
      <w:proofErr w:type="spellEnd"/>
      <w:r w:rsidR="0091590F">
        <w:rPr>
          <w:rFonts w:ascii="Times New Roman" w:hAnsi="Times New Roman" w:cs="Times New Roman"/>
          <w:color w:val="000000"/>
          <w:lang w:val="ru-RU"/>
        </w:rPr>
        <w:t>.</w:t>
      </w:r>
      <w:proofErr w:type="gramEnd"/>
      <w:r w:rsidR="0091590F">
        <w:rPr>
          <w:rFonts w:ascii="Times New Roman" w:hAnsi="Times New Roman" w:cs="Times New Roman"/>
          <w:color w:val="000000"/>
          <w:lang w:val="ru-RU"/>
        </w:rPr>
        <w:t xml:space="preserve"> Бишкек,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6F029A">
        <w:rPr>
          <w:rFonts w:ascii="Times New Roman" w:hAnsi="Times New Roman" w:cs="Times New Roman"/>
          <w:color w:val="000000"/>
          <w:lang w:val="ru-RU"/>
        </w:rPr>
        <w:t>ул. Ибраимова 24/1</w:t>
      </w:r>
      <w:r w:rsidR="00C67573">
        <w:rPr>
          <w:rFonts w:ascii="Times New Roman" w:hAnsi="Times New Roman" w:cs="Times New Roman"/>
          <w:color w:val="000000"/>
          <w:lang w:val="ru-RU"/>
        </w:rPr>
        <w:t>,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ИНН</w:t>
      </w:r>
      <w:r w:rsidR="0091590F">
        <w:rPr>
          <w:rFonts w:ascii="Times New Roman" w:hAnsi="Times New Roman" w:cs="Times New Roman"/>
          <w:color w:val="000000"/>
          <w:lang w:val="ru-RU"/>
        </w:rPr>
        <w:t xml:space="preserve"> 01602199310079</w:t>
      </w:r>
      <w:r w:rsidRPr="00775A55">
        <w:rPr>
          <w:rFonts w:ascii="Times New Roman" w:hAnsi="Times New Roman" w:cs="Times New Roman"/>
          <w:color w:val="000000"/>
          <w:lang w:val="ru-RU"/>
        </w:rPr>
        <w:t>,</w:t>
      </w:r>
    </w:p>
    <w:p w14:paraId="0B2236C8" w14:textId="70ABE1CC" w:rsidR="00B459C1" w:rsidRPr="00775A55" w:rsidRDefault="00B459C1" w:rsidP="00B459C1">
      <w:pPr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приглашает всех заинтересованных участников представить конкурсную заявку/предложение на поставку следующих услуг: </w:t>
      </w:r>
      <w:r w:rsidR="00513166">
        <w:rPr>
          <w:rFonts w:ascii="Times New Roman" w:hAnsi="Times New Roman" w:cs="Times New Roman"/>
          <w:b/>
          <w:bCs/>
          <w:color w:val="000000"/>
          <w:lang w:val="ru-RU"/>
        </w:rPr>
        <w:t>«О</w:t>
      </w:r>
      <w:r w:rsidR="00513166" w:rsidRPr="00513166">
        <w:rPr>
          <w:rFonts w:ascii="Times New Roman" w:hAnsi="Times New Roman" w:cs="Times New Roman"/>
          <w:b/>
          <w:bCs/>
          <w:color w:val="000000"/>
          <w:lang w:val="ru-RU"/>
        </w:rPr>
        <w:t>пределение основного перевозчика по направлениям США, Европа и Канада</w:t>
      </w:r>
      <w:r w:rsidR="00513166">
        <w:rPr>
          <w:rFonts w:ascii="Times New Roman" w:hAnsi="Times New Roman" w:cs="Times New Roman"/>
          <w:b/>
          <w:bCs/>
          <w:color w:val="000000"/>
          <w:lang w:val="ru-RU"/>
        </w:rPr>
        <w:t>»</w:t>
      </w:r>
      <w:r w:rsidR="00E719E5">
        <w:rPr>
          <w:rFonts w:ascii="Times New Roman" w:hAnsi="Times New Roman" w:cs="Times New Roman"/>
          <w:b/>
          <w:bCs/>
          <w:color w:val="000000"/>
          <w:lang w:val="ru-RU"/>
        </w:rPr>
        <w:t xml:space="preserve">. </w:t>
      </w:r>
      <w:r w:rsidR="00E719E5" w:rsidRPr="00E719E5">
        <w:rPr>
          <w:rFonts w:ascii="Times New Roman" w:hAnsi="Times New Roman" w:cs="Times New Roman"/>
          <w:color w:val="000000"/>
          <w:lang w:val="ru-RU"/>
        </w:rPr>
        <w:t>С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рок оказания услуг в соответствии с требованиями Технического задания. </w:t>
      </w:r>
    </w:p>
    <w:p w14:paraId="3A9C4783" w14:textId="66F30FAC" w:rsidR="00B459C1" w:rsidRPr="00775A55" w:rsidRDefault="00B459C1" w:rsidP="00B459C1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Закупка осуществляется </w:t>
      </w:r>
      <w:r w:rsidR="00C34B78">
        <w:rPr>
          <w:rFonts w:ascii="Times New Roman" w:hAnsi="Times New Roman" w:cs="Times New Roman"/>
          <w:b/>
          <w:color w:val="000000"/>
          <w:u w:val="single"/>
          <w:lang w:val="ru-RU"/>
        </w:rPr>
        <w:t>нео</w:t>
      </w:r>
      <w:r w:rsidR="00C620EA">
        <w:rPr>
          <w:rFonts w:ascii="Times New Roman" w:hAnsi="Times New Roman" w:cs="Times New Roman"/>
          <w:b/>
          <w:color w:val="000000"/>
          <w:u w:val="single"/>
          <w:lang w:val="ru-RU"/>
        </w:rPr>
        <w:t>граниченным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="00A976F0">
        <w:rPr>
          <w:rFonts w:ascii="Times New Roman" w:hAnsi="Times New Roman" w:cs="Times New Roman"/>
          <w:color w:val="000000"/>
          <w:lang w:val="ru-RU"/>
        </w:rPr>
        <w:t>двухпакетным</w:t>
      </w:r>
      <w:proofErr w:type="spellEnd"/>
      <w:r w:rsidR="00A976F0" w:rsidRPr="00775A55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E719E5" w:rsidRPr="00775A55">
        <w:rPr>
          <w:rFonts w:ascii="Times New Roman" w:hAnsi="Times New Roman" w:cs="Times New Roman"/>
          <w:color w:val="000000"/>
          <w:lang w:val="ru-RU"/>
        </w:rPr>
        <w:t>методом</w:t>
      </w:r>
      <w:r w:rsidR="00E719E5" w:rsidRPr="00775A5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для всех потенциальных участников, соответствующих требованиям конкурсной документации. </w:t>
      </w:r>
    </w:p>
    <w:p w14:paraId="23036166" w14:textId="114539D5" w:rsidR="00B459C1" w:rsidRPr="00775A55" w:rsidRDefault="00B459C1" w:rsidP="00F10A2F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Участники конкурса должны предоставить свои конкурсные заявки в электронном виде, заполнив соответствующие формы на указанную электронную почту:</w:t>
      </w:r>
      <w:r w:rsidR="00F10A2F" w:rsidRPr="00F10A2F">
        <w:rPr>
          <w:rFonts w:ascii="Times New Roman" w:hAnsi="Times New Roman" w:cs="Times New Roman"/>
          <w:color w:val="000000"/>
          <w:lang w:val="ru-RU"/>
        </w:rPr>
        <w:t xml:space="preserve"> </w:t>
      </w:r>
      <w:hyperlink r:id="rId6" w:history="1">
        <w:r w:rsidR="00F10A2F" w:rsidRPr="00E719E5">
          <w:rPr>
            <w:rStyle w:val="Hyperlink"/>
            <w:rFonts w:ascii="Times New Roman" w:hAnsi="Times New Roman" w:cs="Times New Roman"/>
            <w:u w:val="none"/>
            <w:lang w:val="ru-RU"/>
          </w:rPr>
          <w:t>logistics_march26@kumtor.kg</w:t>
        </w:r>
      </w:hyperlink>
      <w:r w:rsidR="00F10A2F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75A55">
        <w:rPr>
          <w:rFonts w:ascii="Times New Roman" w:hAnsi="Times New Roman" w:cs="Times New Roman"/>
          <w:color w:val="000000"/>
          <w:lang w:val="ru-RU"/>
        </w:rPr>
        <w:t>и приложив требуемую документацию не позднее</w:t>
      </w:r>
      <w:r w:rsidR="00F10A2F">
        <w:rPr>
          <w:rFonts w:ascii="Times New Roman" w:hAnsi="Times New Roman" w:cs="Times New Roman"/>
          <w:color w:val="000000"/>
          <w:lang w:val="ru-RU"/>
        </w:rPr>
        <w:t xml:space="preserve"> 1</w:t>
      </w:r>
      <w:r w:rsidR="00F95533" w:rsidRPr="00F95533">
        <w:rPr>
          <w:rFonts w:ascii="Times New Roman" w:hAnsi="Times New Roman" w:cs="Times New Roman"/>
          <w:color w:val="000000"/>
          <w:lang w:val="ru-RU"/>
        </w:rPr>
        <w:t>7</w:t>
      </w:r>
      <w:r w:rsidR="00F10A2F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75A55">
        <w:rPr>
          <w:rFonts w:ascii="Times New Roman" w:hAnsi="Times New Roman" w:cs="Times New Roman"/>
          <w:color w:val="000000"/>
          <w:lang w:val="ru-RU"/>
        </w:rPr>
        <w:t>часов</w:t>
      </w:r>
      <w:r w:rsidR="00F10A2F">
        <w:rPr>
          <w:rFonts w:ascii="Times New Roman" w:hAnsi="Times New Roman" w:cs="Times New Roman"/>
          <w:color w:val="000000"/>
          <w:lang w:val="ru-RU"/>
        </w:rPr>
        <w:t xml:space="preserve"> 00 </w:t>
      </w:r>
      <w:r w:rsidRPr="00775A55">
        <w:rPr>
          <w:rFonts w:ascii="Times New Roman" w:hAnsi="Times New Roman" w:cs="Times New Roman"/>
          <w:color w:val="000000"/>
          <w:lang w:val="ru-RU"/>
        </w:rPr>
        <w:t>минут</w:t>
      </w:r>
      <w:r w:rsidR="00F10A2F">
        <w:rPr>
          <w:rFonts w:ascii="Times New Roman" w:hAnsi="Times New Roman" w:cs="Times New Roman"/>
          <w:color w:val="000000"/>
          <w:lang w:val="ru-RU"/>
        </w:rPr>
        <w:t xml:space="preserve"> по Бишкекскому времени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“</w:t>
      </w:r>
      <w:r w:rsidR="00F95533" w:rsidRPr="00F95533">
        <w:rPr>
          <w:rFonts w:ascii="Times New Roman" w:hAnsi="Times New Roman" w:cs="Times New Roman"/>
          <w:color w:val="000000"/>
          <w:lang w:val="ru-RU"/>
        </w:rPr>
        <w:t>19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” </w:t>
      </w:r>
      <w:r w:rsidR="00F10A2F">
        <w:rPr>
          <w:rFonts w:ascii="Times New Roman" w:hAnsi="Times New Roman" w:cs="Times New Roman"/>
          <w:color w:val="000000"/>
          <w:lang w:val="ru-RU"/>
        </w:rPr>
        <w:t>марта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20</w:t>
      </w:r>
      <w:r w:rsidR="00F10A2F">
        <w:rPr>
          <w:rFonts w:ascii="Times New Roman" w:hAnsi="Times New Roman" w:cs="Times New Roman"/>
          <w:color w:val="000000"/>
          <w:lang w:val="ru-RU"/>
        </w:rPr>
        <w:t xml:space="preserve">26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г. </w:t>
      </w:r>
    </w:p>
    <w:p w14:paraId="7903108A" w14:textId="4A141CC2" w:rsidR="00B459C1" w:rsidRPr="00775A55" w:rsidRDefault="007C3D71" w:rsidP="00B459C1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C3D71">
        <w:rPr>
          <w:rFonts w:ascii="Times New Roman" w:hAnsi="Times New Roman" w:cs="Times New Roman"/>
          <w:color w:val="000000"/>
          <w:lang w:val="ru-RU"/>
        </w:rPr>
        <w:t xml:space="preserve">Конкурсная заявка должна быть подана в соответствии с условиями конкурса. </w:t>
      </w:r>
      <w:r w:rsidRPr="00F95533">
        <w:rPr>
          <w:rFonts w:ascii="Times New Roman" w:hAnsi="Times New Roman" w:cs="Times New Roman"/>
          <w:color w:val="000000"/>
          <w:lang w:val="ru-RU"/>
        </w:rPr>
        <w:t>Гарантийное обеспечение заявки не требуется.</w:t>
      </w:r>
    </w:p>
    <w:p w14:paraId="059E68C2" w14:textId="214CEFD3" w:rsidR="00B459C1" w:rsidRPr="00775A55" w:rsidRDefault="00B459C1" w:rsidP="00B459C1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Ваша Конкурсная заявка должна быть действительна в течение</w:t>
      </w:r>
      <w:r w:rsidR="00FC1E11">
        <w:rPr>
          <w:rFonts w:ascii="Times New Roman" w:hAnsi="Times New Roman" w:cs="Times New Roman"/>
          <w:color w:val="000000"/>
          <w:lang w:val="ru-RU"/>
        </w:rPr>
        <w:t xml:space="preserve"> 1 </w:t>
      </w:r>
      <w:r w:rsidRPr="00775A55">
        <w:rPr>
          <w:rFonts w:ascii="Times New Roman" w:hAnsi="Times New Roman" w:cs="Times New Roman"/>
          <w:color w:val="000000"/>
          <w:lang w:val="ru-RU"/>
        </w:rPr>
        <w:t>(</w:t>
      </w:r>
      <w:r w:rsidR="00FC1E11">
        <w:rPr>
          <w:rFonts w:ascii="Times New Roman" w:hAnsi="Times New Roman" w:cs="Times New Roman"/>
          <w:color w:val="000000"/>
          <w:lang w:val="ru-RU"/>
        </w:rPr>
        <w:t>одного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) </w:t>
      </w:r>
      <w:r w:rsidR="00FC1E11">
        <w:rPr>
          <w:rFonts w:ascii="Times New Roman" w:hAnsi="Times New Roman" w:cs="Times New Roman"/>
          <w:color w:val="000000"/>
          <w:lang w:val="ru-RU"/>
        </w:rPr>
        <w:t>года</w:t>
      </w:r>
      <w:r w:rsidRPr="00775A55">
        <w:rPr>
          <w:rFonts w:ascii="Times New Roman" w:hAnsi="Times New Roman" w:cs="Times New Roman"/>
          <w:color w:val="000000"/>
          <w:lang w:val="ru-RU"/>
        </w:rPr>
        <w:t>. Для получения дополнительной информации или разъяснений конкурсной документации следует обращаться к закупающей организации по контактным данным:</w:t>
      </w:r>
      <w:r w:rsidR="007C3D71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BA070C" w:rsidRPr="00BA070C">
        <w:rPr>
          <w:rStyle w:val="Hyperlink"/>
          <w:u w:val="none"/>
          <w:lang w:val="ru-RU"/>
        </w:rPr>
        <w:t>kgc.logistics@kumtor.kg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, не позднее </w:t>
      </w:r>
      <w:r w:rsidR="007C3D71">
        <w:rPr>
          <w:rFonts w:ascii="Times New Roman" w:hAnsi="Times New Roman" w:cs="Times New Roman"/>
          <w:color w:val="000000"/>
          <w:lang w:val="ru-RU"/>
        </w:rPr>
        <w:t>3 рабочих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 </w:t>
      </w:r>
    </w:p>
    <w:p w14:paraId="2925A03D" w14:textId="77777777" w:rsidR="00B459C1" w:rsidRDefault="00B459C1" w:rsidP="00B459C1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5ADF658" w14:textId="77777777" w:rsidR="007C3D71" w:rsidRPr="00775A55" w:rsidRDefault="007C3D71" w:rsidP="00B459C1">
      <w:pPr>
        <w:ind w:firstLine="708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C4D01FC" w14:textId="473FC604" w:rsidR="00833DFA" w:rsidRPr="001D0A40" w:rsidRDefault="001D0A40" w:rsidP="00B459C1">
      <w:pPr>
        <w:pStyle w:val="paragraph"/>
        <w:spacing w:before="0" w:beforeAutospacing="0" w:after="0" w:afterAutospacing="0"/>
        <w:ind w:hanging="540"/>
        <w:jc w:val="center"/>
        <w:textAlignment w:val="baseline"/>
        <w:rPr>
          <w:b/>
          <w:bCs/>
          <w:lang w:val="ru-RU"/>
        </w:rPr>
      </w:pPr>
      <w:r w:rsidRPr="001D0A40">
        <w:rPr>
          <w:b/>
          <w:bCs/>
          <w:lang w:val="ru-RU"/>
        </w:rPr>
        <w:t xml:space="preserve">Менеджер ОМТС                                                                                             </w:t>
      </w:r>
      <w:proofErr w:type="spellStart"/>
      <w:r w:rsidRPr="001D0A40">
        <w:rPr>
          <w:b/>
          <w:bCs/>
          <w:lang w:val="ru-RU"/>
        </w:rPr>
        <w:t>Зарлыков</w:t>
      </w:r>
      <w:proofErr w:type="spellEnd"/>
      <w:r w:rsidRPr="001D0A40">
        <w:rPr>
          <w:b/>
          <w:bCs/>
          <w:lang w:val="ru-RU"/>
        </w:rPr>
        <w:t xml:space="preserve"> Е.И.</w:t>
      </w:r>
    </w:p>
    <w:sectPr w:rsidR="00833DFA" w:rsidRPr="001D0A4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E01539"/>
    <w:multiLevelType w:val="hybridMultilevel"/>
    <w:tmpl w:val="E58EF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6C07"/>
    <w:multiLevelType w:val="multilevel"/>
    <w:tmpl w:val="1AD47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66ED2"/>
    <w:multiLevelType w:val="multilevel"/>
    <w:tmpl w:val="6BB0C7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CE0A58"/>
    <w:multiLevelType w:val="hybridMultilevel"/>
    <w:tmpl w:val="E87223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66A16B8"/>
    <w:multiLevelType w:val="multilevel"/>
    <w:tmpl w:val="A6467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3573E"/>
    <w:multiLevelType w:val="multilevel"/>
    <w:tmpl w:val="605E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5224AB3"/>
    <w:multiLevelType w:val="multilevel"/>
    <w:tmpl w:val="12A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B23CA"/>
    <w:multiLevelType w:val="multilevel"/>
    <w:tmpl w:val="514C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B5F30"/>
    <w:multiLevelType w:val="multilevel"/>
    <w:tmpl w:val="FD3C83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3C4878"/>
    <w:multiLevelType w:val="hybridMultilevel"/>
    <w:tmpl w:val="AD8089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944194"/>
    <w:multiLevelType w:val="multilevel"/>
    <w:tmpl w:val="156E63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711F67"/>
    <w:multiLevelType w:val="multilevel"/>
    <w:tmpl w:val="BADC01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971643"/>
    <w:multiLevelType w:val="multilevel"/>
    <w:tmpl w:val="5FEEB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5C05E7"/>
    <w:multiLevelType w:val="multilevel"/>
    <w:tmpl w:val="2B84F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F03DDA"/>
    <w:multiLevelType w:val="multilevel"/>
    <w:tmpl w:val="2B9A2A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0854056">
    <w:abstractNumId w:val="9"/>
  </w:num>
  <w:num w:numId="2" w16cid:durableId="1892450260">
    <w:abstractNumId w:val="5"/>
  </w:num>
  <w:num w:numId="3" w16cid:durableId="2064792007">
    <w:abstractNumId w:val="20"/>
  </w:num>
  <w:num w:numId="4" w16cid:durableId="1428965468">
    <w:abstractNumId w:val="15"/>
  </w:num>
  <w:num w:numId="5" w16cid:durableId="1847747297">
    <w:abstractNumId w:val="18"/>
  </w:num>
  <w:num w:numId="6" w16cid:durableId="59639993">
    <w:abstractNumId w:val="21"/>
  </w:num>
  <w:num w:numId="7" w16cid:durableId="206071404">
    <w:abstractNumId w:val="3"/>
  </w:num>
  <w:num w:numId="8" w16cid:durableId="459424137">
    <w:abstractNumId w:val="17"/>
  </w:num>
  <w:num w:numId="9" w16cid:durableId="1527988163">
    <w:abstractNumId w:val="13"/>
  </w:num>
  <w:num w:numId="10" w16cid:durableId="1216089298">
    <w:abstractNumId w:val="2"/>
  </w:num>
  <w:num w:numId="11" w16cid:durableId="203058711">
    <w:abstractNumId w:val="12"/>
  </w:num>
  <w:num w:numId="12" w16cid:durableId="1742097143">
    <w:abstractNumId w:val="14"/>
  </w:num>
  <w:num w:numId="13" w16cid:durableId="1479304202">
    <w:abstractNumId w:val="7"/>
  </w:num>
  <w:num w:numId="14" w16cid:durableId="1135677502">
    <w:abstractNumId w:val="4"/>
  </w:num>
  <w:num w:numId="15" w16cid:durableId="877477550">
    <w:abstractNumId w:val="19"/>
  </w:num>
  <w:num w:numId="16" w16cid:durableId="328212755">
    <w:abstractNumId w:val="0"/>
  </w:num>
  <w:num w:numId="17" w16cid:durableId="247428808">
    <w:abstractNumId w:val="10"/>
  </w:num>
  <w:num w:numId="18" w16cid:durableId="1706825940">
    <w:abstractNumId w:val="1"/>
  </w:num>
  <w:num w:numId="19" w16cid:durableId="1136021945">
    <w:abstractNumId w:val="16"/>
  </w:num>
  <w:num w:numId="20" w16cid:durableId="1636835588">
    <w:abstractNumId w:val="6"/>
  </w:num>
  <w:num w:numId="21" w16cid:durableId="714159339">
    <w:abstractNumId w:val="8"/>
  </w:num>
  <w:num w:numId="22" w16cid:durableId="1374981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4CF"/>
    <w:rsid w:val="000008CC"/>
    <w:rsid w:val="00051416"/>
    <w:rsid w:val="00064C85"/>
    <w:rsid w:val="000905C0"/>
    <w:rsid w:val="00093C0B"/>
    <w:rsid w:val="00093E28"/>
    <w:rsid w:val="000D23E6"/>
    <w:rsid w:val="000F5D23"/>
    <w:rsid w:val="00107D2C"/>
    <w:rsid w:val="00120274"/>
    <w:rsid w:val="00165769"/>
    <w:rsid w:val="00165E65"/>
    <w:rsid w:val="001B039D"/>
    <w:rsid w:val="001B04CF"/>
    <w:rsid w:val="001C7F70"/>
    <w:rsid w:val="001D0A40"/>
    <w:rsid w:val="001F3715"/>
    <w:rsid w:val="002141E5"/>
    <w:rsid w:val="0029483C"/>
    <w:rsid w:val="002A7C7C"/>
    <w:rsid w:val="002D3E77"/>
    <w:rsid w:val="002D6C0E"/>
    <w:rsid w:val="003010B6"/>
    <w:rsid w:val="00307972"/>
    <w:rsid w:val="003243AA"/>
    <w:rsid w:val="003260B3"/>
    <w:rsid w:val="00335C52"/>
    <w:rsid w:val="0034685B"/>
    <w:rsid w:val="00387099"/>
    <w:rsid w:val="00392EFA"/>
    <w:rsid w:val="003948AE"/>
    <w:rsid w:val="003B6C42"/>
    <w:rsid w:val="003C1D5C"/>
    <w:rsid w:val="003E3264"/>
    <w:rsid w:val="003E403F"/>
    <w:rsid w:val="00422140"/>
    <w:rsid w:val="00447BCC"/>
    <w:rsid w:val="004C680E"/>
    <w:rsid w:val="004E73C8"/>
    <w:rsid w:val="004F193E"/>
    <w:rsid w:val="00513166"/>
    <w:rsid w:val="0051612F"/>
    <w:rsid w:val="00533D09"/>
    <w:rsid w:val="00542102"/>
    <w:rsid w:val="005548C5"/>
    <w:rsid w:val="00591D68"/>
    <w:rsid w:val="00593B33"/>
    <w:rsid w:val="005E2569"/>
    <w:rsid w:val="006136BD"/>
    <w:rsid w:val="0064296D"/>
    <w:rsid w:val="00673437"/>
    <w:rsid w:val="00685B96"/>
    <w:rsid w:val="00687B68"/>
    <w:rsid w:val="006971B5"/>
    <w:rsid w:val="006A6C38"/>
    <w:rsid w:val="006A7243"/>
    <w:rsid w:val="006F029A"/>
    <w:rsid w:val="00753254"/>
    <w:rsid w:val="00770A40"/>
    <w:rsid w:val="007738D1"/>
    <w:rsid w:val="00787F38"/>
    <w:rsid w:val="007B0824"/>
    <w:rsid w:val="007C3D71"/>
    <w:rsid w:val="007F69CF"/>
    <w:rsid w:val="008163B8"/>
    <w:rsid w:val="008227D2"/>
    <w:rsid w:val="00833DFA"/>
    <w:rsid w:val="0087334F"/>
    <w:rsid w:val="008904CD"/>
    <w:rsid w:val="008C183D"/>
    <w:rsid w:val="008C2A93"/>
    <w:rsid w:val="0091590F"/>
    <w:rsid w:val="009233A0"/>
    <w:rsid w:val="0095460D"/>
    <w:rsid w:val="00955EA6"/>
    <w:rsid w:val="00971D2A"/>
    <w:rsid w:val="00986867"/>
    <w:rsid w:val="009A77C2"/>
    <w:rsid w:val="009D0BFE"/>
    <w:rsid w:val="009D689B"/>
    <w:rsid w:val="00A70595"/>
    <w:rsid w:val="00A84576"/>
    <w:rsid w:val="00A976F0"/>
    <w:rsid w:val="00AA2AA6"/>
    <w:rsid w:val="00AF49F3"/>
    <w:rsid w:val="00B13D3E"/>
    <w:rsid w:val="00B13E6F"/>
    <w:rsid w:val="00B15A79"/>
    <w:rsid w:val="00B33A68"/>
    <w:rsid w:val="00B459C1"/>
    <w:rsid w:val="00B47ED3"/>
    <w:rsid w:val="00B53521"/>
    <w:rsid w:val="00B565CD"/>
    <w:rsid w:val="00BA070C"/>
    <w:rsid w:val="00BC2836"/>
    <w:rsid w:val="00C17479"/>
    <w:rsid w:val="00C34B78"/>
    <w:rsid w:val="00C577F4"/>
    <w:rsid w:val="00C620EA"/>
    <w:rsid w:val="00C67573"/>
    <w:rsid w:val="00C8431E"/>
    <w:rsid w:val="00CA5770"/>
    <w:rsid w:val="00D046E3"/>
    <w:rsid w:val="00D12A95"/>
    <w:rsid w:val="00D179B5"/>
    <w:rsid w:val="00D32D06"/>
    <w:rsid w:val="00D6646D"/>
    <w:rsid w:val="00D94194"/>
    <w:rsid w:val="00DA2D18"/>
    <w:rsid w:val="00DC6F47"/>
    <w:rsid w:val="00DD7998"/>
    <w:rsid w:val="00DF50DD"/>
    <w:rsid w:val="00E149B7"/>
    <w:rsid w:val="00E42D67"/>
    <w:rsid w:val="00E6240B"/>
    <w:rsid w:val="00E719E5"/>
    <w:rsid w:val="00EA39B4"/>
    <w:rsid w:val="00ED3651"/>
    <w:rsid w:val="00F10A2F"/>
    <w:rsid w:val="00F40009"/>
    <w:rsid w:val="00F41C94"/>
    <w:rsid w:val="00F85117"/>
    <w:rsid w:val="00F94CD4"/>
    <w:rsid w:val="00F95533"/>
    <w:rsid w:val="00FC1E11"/>
    <w:rsid w:val="00F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2F0D7"/>
  <w15:chartTrackingRefBased/>
  <w15:docId w15:val="{445ED035-F247-4603-AADA-85E3820C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B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04CF"/>
  </w:style>
  <w:style w:type="character" w:customStyle="1" w:styleId="eop">
    <w:name w:val="eop"/>
    <w:basedOn w:val="DefaultParagraphFont"/>
    <w:rsid w:val="001B04CF"/>
  </w:style>
  <w:style w:type="character" w:customStyle="1" w:styleId="scxw46030889">
    <w:name w:val="scxw46030889"/>
    <w:basedOn w:val="DefaultParagraphFont"/>
    <w:rsid w:val="001B04CF"/>
  </w:style>
  <w:style w:type="character" w:customStyle="1" w:styleId="scxw476807">
    <w:name w:val="scxw476807"/>
    <w:basedOn w:val="DefaultParagraphFont"/>
    <w:rsid w:val="006136BD"/>
  </w:style>
  <w:style w:type="character" w:styleId="Hyperlink">
    <w:name w:val="Hyperlink"/>
    <w:basedOn w:val="DefaultParagraphFont"/>
    <w:uiPriority w:val="99"/>
    <w:unhideWhenUsed/>
    <w:rsid w:val="00E149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9B7"/>
    <w:rPr>
      <w:color w:val="605E5C"/>
      <w:shd w:val="clear" w:color="auto" w:fill="E1DFDD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548C5"/>
    <w:pPr>
      <w:spacing w:line="256" w:lineRule="auto"/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5548C5"/>
  </w:style>
  <w:style w:type="paragraph" w:customStyle="1" w:styleId="tkTekst">
    <w:name w:val="_Текст обычный (tkTekst)"/>
    <w:basedOn w:val="Normal"/>
    <w:rsid w:val="009D68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53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6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2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0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gistics_march26@kumtor.k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1509</Characters>
  <Application>Microsoft Office Word</Application>
  <DocSecurity>0</DocSecurity>
  <Lines>29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Sayara Sabirova</cp:lastModifiedBy>
  <cp:revision>27</cp:revision>
  <cp:lastPrinted>2025-04-22T04:38:00Z</cp:lastPrinted>
  <dcterms:created xsi:type="dcterms:W3CDTF">2025-08-22T09:11:00Z</dcterms:created>
  <dcterms:modified xsi:type="dcterms:W3CDTF">2026-03-10T04:37:00Z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2025-02-17T05:32:51Z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6363ae08-f63d-4230-b623-09327506b281</vt:lpwstr>
  </property>
  <property fmtid="{D5CDD505-2E9C-101B-9397-08002B2CF9AE}" pid="8" name="MSIP_Label_d85bea94-60d0-4a5c-9138-48420e73067f_ContentBits">
    <vt:lpwstr>0</vt:lpwstr>
  </property>
</Properties>
</file>